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2F957" w14:textId="77777777" w:rsidR="00186076" w:rsidRPr="00186076" w:rsidRDefault="00186076" w:rsidP="00186076">
      <w:pPr>
        <w:tabs>
          <w:tab w:val="left" w:leader="dot" w:pos="3952"/>
          <w:tab w:val="left" w:pos="5383"/>
        </w:tabs>
        <w:suppressAutoHyphens/>
        <w:spacing w:after="0" w:line="100" w:lineRule="atLeast"/>
        <w:jc w:val="right"/>
        <w:rPr>
          <w:rFonts w:ascii="Times New Roman" w:eastAsia="Times New Roman" w:hAnsi="Times New Roman" w:cs="Times New Roman"/>
          <w:sz w:val="24"/>
          <w:szCs w:val="24"/>
          <w:lang w:eastAsia="zh-CN"/>
          <w14:ligatures w14:val="none"/>
        </w:rPr>
      </w:pPr>
      <w:r w:rsidRPr="00186076">
        <w:rPr>
          <w:rFonts w:ascii="Times New Roman" w:eastAsia="Times New Roman" w:hAnsi="Times New Roman" w:cs="Times New Roman"/>
          <w:sz w:val="24"/>
          <w:szCs w:val="24"/>
          <w:lang w:eastAsia="zh-CN"/>
          <w14:ligatures w14:val="none"/>
        </w:rPr>
        <w:t>Kolno, dnia .....................................</w:t>
      </w:r>
    </w:p>
    <w:p w14:paraId="0B6428F2" w14:textId="77777777" w:rsidR="00186076" w:rsidRPr="00186076" w:rsidRDefault="00186076" w:rsidP="00186076">
      <w:pPr>
        <w:tabs>
          <w:tab w:val="left" w:leader="dot" w:pos="4550"/>
          <w:tab w:val="left" w:pos="5383"/>
        </w:tabs>
        <w:suppressAutoHyphens/>
        <w:spacing w:after="0" w:line="100" w:lineRule="atLeast"/>
        <w:ind w:right="5663"/>
        <w:jc w:val="center"/>
        <w:rPr>
          <w:rFonts w:ascii="Times New Roman" w:eastAsia="Times New Roman" w:hAnsi="Times New Roman" w:cs="Times New Roman"/>
          <w:sz w:val="24"/>
          <w:szCs w:val="24"/>
          <w:lang w:eastAsia="zh-CN"/>
          <w14:ligatures w14:val="none"/>
        </w:rPr>
      </w:pPr>
      <w:r w:rsidRPr="00186076">
        <w:rPr>
          <w:rFonts w:ascii="Times New Roman" w:eastAsia="Times New Roman" w:hAnsi="Times New Roman" w:cs="Times New Roman"/>
          <w:sz w:val="24"/>
          <w:szCs w:val="24"/>
          <w:lang w:eastAsia="zh-CN"/>
          <w14:ligatures w14:val="none"/>
        </w:rPr>
        <w:tab/>
      </w:r>
    </w:p>
    <w:p w14:paraId="1FE42E15" w14:textId="77777777" w:rsidR="00186076" w:rsidRPr="00186076" w:rsidRDefault="00186076" w:rsidP="00186076">
      <w:pPr>
        <w:suppressAutoHyphens/>
        <w:spacing w:after="0" w:line="100" w:lineRule="atLeast"/>
        <w:ind w:right="5670"/>
        <w:jc w:val="center"/>
        <w:rPr>
          <w:rFonts w:ascii="Times New Roman" w:eastAsia="Times New Roman" w:hAnsi="Times New Roman" w:cs="Times New Roman"/>
          <w:sz w:val="18"/>
          <w:szCs w:val="18"/>
          <w:lang w:eastAsia="zh-CN"/>
          <w14:ligatures w14:val="none"/>
        </w:rPr>
      </w:pPr>
    </w:p>
    <w:p w14:paraId="07336547" w14:textId="77777777" w:rsidR="00186076" w:rsidRDefault="00186076" w:rsidP="00186076">
      <w:pPr>
        <w:tabs>
          <w:tab w:val="left" w:leader="dot" w:pos="4506"/>
        </w:tabs>
        <w:suppressAutoHyphens/>
        <w:spacing w:after="0" w:line="100" w:lineRule="atLeast"/>
        <w:ind w:right="5700"/>
        <w:jc w:val="center"/>
        <w:rPr>
          <w:rFonts w:ascii="Times New Roman" w:eastAsia="Times New Roman" w:hAnsi="Times New Roman" w:cs="Times New Roman"/>
          <w:sz w:val="24"/>
          <w:szCs w:val="24"/>
          <w:lang w:eastAsia="zh-CN"/>
          <w14:ligatures w14:val="none"/>
        </w:rPr>
      </w:pPr>
      <w:r w:rsidRPr="00186076">
        <w:rPr>
          <w:rFonts w:ascii="Times New Roman" w:eastAsia="Times New Roman" w:hAnsi="Times New Roman" w:cs="Times New Roman"/>
          <w:sz w:val="24"/>
          <w:szCs w:val="24"/>
          <w:lang w:eastAsia="zh-CN"/>
          <w14:ligatures w14:val="none"/>
        </w:rPr>
        <w:tab/>
      </w:r>
    </w:p>
    <w:p w14:paraId="7EF3AEC8" w14:textId="77777777" w:rsidR="00186076" w:rsidRDefault="00186076" w:rsidP="00186076">
      <w:pPr>
        <w:suppressAutoHyphens/>
        <w:spacing w:after="0" w:line="100" w:lineRule="atLeast"/>
        <w:ind w:right="4536"/>
        <w:jc w:val="center"/>
        <w:rPr>
          <w:rFonts w:ascii="Times New Roman" w:eastAsia="Times New Roman" w:hAnsi="Times New Roman" w:cs="Times New Roman"/>
          <w:sz w:val="18"/>
          <w:szCs w:val="18"/>
          <w:lang w:eastAsia="zh-CN"/>
          <w14:ligatures w14:val="none"/>
        </w:rPr>
      </w:pPr>
      <w:r w:rsidRPr="00186076">
        <w:rPr>
          <w:rFonts w:ascii="Times New Roman" w:eastAsia="Times New Roman" w:hAnsi="Times New Roman" w:cs="Times New Roman"/>
          <w:sz w:val="18"/>
          <w:szCs w:val="18"/>
          <w:lang w:eastAsia="zh-CN"/>
          <w14:ligatures w14:val="none"/>
        </w:rPr>
        <w:t>(imię i nazwisko/ nazwa zgłaszającego)</w:t>
      </w:r>
    </w:p>
    <w:p w14:paraId="5C759B9A" w14:textId="77777777" w:rsidR="00186076" w:rsidRPr="00186076" w:rsidRDefault="00186076" w:rsidP="00186076">
      <w:pPr>
        <w:tabs>
          <w:tab w:val="left" w:leader="dot" w:pos="4413"/>
        </w:tabs>
        <w:suppressAutoHyphens/>
        <w:spacing w:after="0" w:line="100" w:lineRule="atLeast"/>
        <w:ind w:right="5700"/>
        <w:rPr>
          <w:rFonts w:ascii="Times New Roman" w:eastAsia="Times New Roman" w:hAnsi="Times New Roman" w:cs="Times New Roman"/>
          <w:sz w:val="24"/>
          <w:szCs w:val="24"/>
          <w:lang w:eastAsia="zh-CN"/>
          <w14:ligatures w14:val="none"/>
        </w:rPr>
      </w:pPr>
    </w:p>
    <w:p w14:paraId="26DF3D3C" w14:textId="51F4D341" w:rsidR="00186076" w:rsidRPr="00186076" w:rsidRDefault="00186076" w:rsidP="00186076">
      <w:pPr>
        <w:tabs>
          <w:tab w:val="left" w:leader="dot" w:pos="4413"/>
        </w:tabs>
        <w:suppressAutoHyphens/>
        <w:spacing w:after="0" w:line="100" w:lineRule="atLeast"/>
        <w:ind w:right="5700"/>
        <w:jc w:val="center"/>
        <w:rPr>
          <w:rFonts w:ascii="Times New Roman" w:eastAsia="Times New Roman" w:hAnsi="Times New Roman" w:cs="Times New Roman"/>
          <w:sz w:val="24"/>
          <w:szCs w:val="24"/>
          <w:lang w:eastAsia="zh-CN"/>
          <w14:ligatures w14:val="none"/>
        </w:rPr>
      </w:pPr>
      <w:r w:rsidRPr="00186076">
        <w:rPr>
          <w:rFonts w:ascii="Times New Roman" w:eastAsia="Times New Roman" w:hAnsi="Times New Roman" w:cs="Times New Roman"/>
          <w:sz w:val="24"/>
          <w:szCs w:val="24"/>
          <w:lang w:eastAsia="zh-CN"/>
          <w14:ligatures w14:val="none"/>
        </w:rPr>
        <w:tab/>
      </w:r>
    </w:p>
    <w:p w14:paraId="0799270A" w14:textId="16878CAD" w:rsidR="00186076" w:rsidRDefault="00186076" w:rsidP="00186076">
      <w:pPr>
        <w:suppressAutoHyphens/>
        <w:spacing w:after="0" w:line="100" w:lineRule="atLeast"/>
        <w:ind w:right="4536"/>
        <w:jc w:val="center"/>
        <w:rPr>
          <w:rFonts w:ascii="Times New Roman" w:eastAsia="Times New Roman" w:hAnsi="Times New Roman" w:cs="Times New Roman"/>
          <w:sz w:val="18"/>
          <w:szCs w:val="18"/>
          <w:lang w:eastAsia="zh-CN"/>
          <w14:ligatures w14:val="none"/>
        </w:rPr>
      </w:pPr>
      <w:r w:rsidRPr="00186076">
        <w:rPr>
          <w:rFonts w:ascii="Times New Roman" w:eastAsia="Times New Roman" w:hAnsi="Times New Roman" w:cs="Times New Roman"/>
          <w:sz w:val="18"/>
          <w:szCs w:val="18"/>
          <w:lang w:eastAsia="zh-CN"/>
          <w14:ligatures w14:val="none"/>
        </w:rPr>
        <w:t>(adres)</w:t>
      </w:r>
    </w:p>
    <w:p w14:paraId="094ECE2C" w14:textId="77777777" w:rsidR="00186076" w:rsidRPr="00186076" w:rsidRDefault="00186076" w:rsidP="00186076">
      <w:pPr>
        <w:suppressAutoHyphens/>
        <w:spacing w:after="0" w:line="100" w:lineRule="atLeast"/>
        <w:ind w:right="5670"/>
        <w:rPr>
          <w:rFonts w:ascii="Times New Roman" w:eastAsia="Times New Roman" w:hAnsi="Times New Roman" w:cs="Times New Roman"/>
          <w:sz w:val="24"/>
          <w:szCs w:val="24"/>
          <w:lang w:eastAsia="zh-CN"/>
          <w14:ligatures w14:val="none"/>
        </w:rPr>
      </w:pPr>
    </w:p>
    <w:p w14:paraId="7BECC8CC" w14:textId="77777777" w:rsidR="00186076" w:rsidRPr="00186076" w:rsidRDefault="00186076" w:rsidP="00186076">
      <w:pPr>
        <w:tabs>
          <w:tab w:val="left" w:leader="dot" w:pos="4525"/>
        </w:tabs>
        <w:suppressAutoHyphens/>
        <w:spacing w:after="0" w:line="100" w:lineRule="atLeast"/>
        <w:ind w:right="5663"/>
        <w:jc w:val="center"/>
        <w:rPr>
          <w:rFonts w:ascii="Times New Roman" w:eastAsia="Times New Roman" w:hAnsi="Times New Roman" w:cs="Times New Roman"/>
          <w:sz w:val="24"/>
          <w:szCs w:val="24"/>
          <w:lang w:eastAsia="zh-CN"/>
          <w14:ligatures w14:val="none"/>
        </w:rPr>
      </w:pPr>
      <w:r w:rsidRPr="00186076">
        <w:rPr>
          <w:rFonts w:ascii="Times New Roman" w:eastAsia="Times New Roman" w:hAnsi="Times New Roman" w:cs="Times New Roman"/>
          <w:sz w:val="24"/>
          <w:szCs w:val="24"/>
          <w:lang w:eastAsia="zh-CN"/>
          <w14:ligatures w14:val="none"/>
        </w:rPr>
        <w:tab/>
      </w:r>
    </w:p>
    <w:p w14:paraId="00C5E56B" w14:textId="2B1BAF5B" w:rsidR="00186076" w:rsidRPr="00186076" w:rsidRDefault="00186076" w:rsidP="00186076">
      <w:pPr>
        <w:suppressAutoHyphens/>
        <w:spacing w:after="0" w:line="100" w:lineRule="atLeast"/>
        <w:ind w:right="4536"/>
        <w:jc w:val="center"/>
        <w:rPr>
          <w:rFonts w:ascii="Times New Roman" w:eastAsia="Times New Roman" w:hAnsi="Times New Roman" w:cs="Times New Roman"/>
          <w:sz w:val="18"/>
          <w:szCs w:val="18"/>
          <w:lang w:eastAsia="zh-CN"/>
          <w14:ligatures w14:val="none"/>
        </w:rPr>
      </w:pPr>
      <w:r w:rsidRPr="00186076">
        <w:rPr>
          <w:rFonts w:ascii="Times New Roman" w:eastAsia="Times New Roman" w:hAnsi="Times New Roman" w:cs="Times New Roman"/>
          <w:sz w:val="18"/>
          <w:szCs w:val="18"/>
          <w:lang w:eastAsia="zh-CN"/>
          <w14:ligatures w14:val="none"/>
        </w:rPr>
        <w:t>(nr telefonu kontaktowego)</w:t>
      </w:r>
    </w:p>
    <w:p w14:paraId="42FEEE19" w14:textId="77777777" w:rsidR="00186076" w:rsidRPr="00186076" w:rsidRDefault="00186076" w:rsidP="00186076">
      <w:pPr>
        <w:suppressAutoHyphens/>
        <w:spacing w:after="0" w:line="240" w:lineRule="auto"/>
        <w:ind w:left="6379"/>
        <w:jc w:val="both"/>
        <w:rPr>
          <w:rFonts w:ascii="Times New Roman" w:eastAsia="Times New Roman" w:hAnsi="Times New Roman" w:cs="Times New Roman"/>
          <w:b/>
          <w:bCs/>
          <w:sz w:val="24"/>
          <w:szCs w:val="24"/>
          <w:lang w:eastAsia="zh-CN"/>
          <w14:ligatures w14:val="none"/>
        </w:rPr>
      </w:pPr>
      <w:r w:rsidRPr="00186076">
        <w:rPr>
          <w:rFonts w:ascii="Times New Roman" w:eastAsia="Times New Roman" w:hAnsi="Times New Roman" w:cs="Times New Roman"/>
          <w:b/>
          <w:bCs/>
          <w:sz w:val="24"/>
          <w:szCs w:val="24"/>
          <w:lang w:eastAsia="zh-CN"/>
          <w14:ligatures w14:val="none"/>
        </w:rPr>
        <w:t>Wójt Gminy Kolno</w:t>
      </w:r>
    </w:p>
    <w:p w14:paraId="4900FFB6" w14:textId="77777777" w:rsidR="00186076" w:rsidRPr="00186076" w:rsidRDefault="00186076" w:rsidP="00186076">
      <w:pPr>
        <w:suppressAutoHyphens/>
        <w:spacing w:after="0" w:line="240" w:lineRule="auto"/>
        <w:ind w:left="6379"/>
        <w:jc w:val="both"/>
        <w:rPr>
          <w:rFonts w:ascii="Times New Roman" w:eastAsia="Times New Roman" w:hAnsi="Times New Roman" w:cs="Times New Roman"/>
          <w:b/>
          <w:bCs/>
          <w:sz w:val="24"/>
          <w:szCs w:val="24"/>
          <w:lang w:eastAsia="zh-CN"/>
          <w14:ligatures w14:val="none"/>
        </w:rPr>
      </w:pPr>
      <w:r w:rsidRPr="00186076">
        <w:rPr>
          <w:rFonts w:ascii="Times New Roman" w:eastAsia="Times New Roman" w:hAnsi="Times New Roman" w:cs="Times New Roman"/>
          <w:b/>
          <w:bCs/>
          <w:sz w:val="24"/>
          <w:szCs w:val="24"/>
          <w:lang w:eastAsia="zh-CN"/>
          <w14:ligatures w14:val="none"/>
        </w:rPr>
        <w:t>Kolno 33</w:t>
      </w:r>
    </w:p>
    <w:p w14:paraId="465ECB20" w14:textId="77777777" w:rsidR="00186076" w:rsidRPr="00186076" w:rsidRDefault="00186076" w:rsidP="00186076">
      <w:pPr>
        <w:suppressAutoHyphens/>
        <w:spacing w:after="0" w:line="240" w:lineRule="auto"/>
        <w:ind w:left="6379"/>
        <w:jc w:val="both"/>
        <w:rPr>
          <w:rFonts w:ascii="Times New Roman" w:eastAsia="Times New Roman" w:hAnsi="Times New Roman" w:cs="Times New Roman"/>
          <w:b/>
          <w:sz w:val="24"/>
          <w:szCs w:val="24"/>
          <w:lang w:eastAsia="zh-CN"/>
          <w14:ligatures w14:val="none"/>
        </w:rPr>
      </w:pPr>
      <w:r w:rsidRPr="00186076">
        <w:rPr>
          <w:rFonts w:ascii="Times New Roman" w:eastAsia="Times New Roman" w:hAnsi="Times New Roman" w:cs="Times New Roman"/>
          <w:b/>
          <w:bCs/>
          <w:sz w:val="24"/>
          <w:szCs w:val="24"/>
          <w:lang w:eastAsia="zh-CN"/>
          <w14:ligatures w14:val="none"/>
        </w:rPr>
        <w:t>11-311 Kolno</w:t>
      </w:r>
    </w:p>
    <w:p w14:paraId="3DF09652" w14:textId="77777777" w:rsidR="00186076" w:rsidRPr="00186076" w:rsidRDefault="00186076" w:rsidP="00186076">
      <w:pPr>
        <w:keepNext/>
        <w:widowControl w:val="0"/>
        <w:suppressAutoHyphens/>
        <w:spacing w:after="0" w:line="240" w:lineRule="auto"/>
        <w:outlineLvl w:val="0"/>
        <w:rPr>
          <w:rFonts w:ascii="Times New Roman" w:eastAsia="Times New Roman" w:hAnsi="Times New Roman" w:cs="Times New Roman"/>
          <w:b/>
          <w:bCs/>
          <w:sz w:val="24"/>
          <w:szCs w:val="24"/>
          <w:lang w:eastAsia="zh-CN"/>
          <w14:ligatures w14:val="none"/>
        </w:rPr>
      </w:pPr>
    </w:p>
    <w:p w14:paraId="705E02FC" w14:textId="7E89ACBD" w:rsidR="00186076" w:rsidRPr="00186076" w:rsidRDefault="00186076" w:rsidP="00186076">
      <w:pPr>
        <w:numPr>
          <w:ilvl w:val="0"/>
          <w:numId w:val="1"/>
        </w:numPr>
        <w:tabs>
          <w:tab w:val="clear" w:pos="0"/>
        </w:tabs>
        <w:suppressAutoHyphens/>
        <w:spacing w:after="0" w:line="240" w:lineRule="auto"/>
        <w:jc w:val="center"/>
        <w:rPr>
          <w:rFonts w:ascii="Times New Roman" w:eastAsia="Times New Roman" w:hAnsi="Times New Roman" w:cs="Times New Roman"/>
          <w:b/>
          <w:bCs/>
          <w:sz w:val="24"/>
          <w:szCs w:val="24"/>
          <w:lang w:eastAsia="zh-CN"/>
          <w14:ligatures w14:val="none"/>
        </w:rPr>
      </w:pPr>
      <w:r w:rsidRPr="00186076">
        <w:rPr>
          <w:rFonts w:ascii="Times New Roman" w:eastAsia="Times New Roman" w:hAnsi="Times New Roman" w:cs="Times New Roman"/>
          <w:b/>
          <w:bCs/>
          <w:sz w:val="24"/>
          <w:szCs w:val="24"/>
          <w:lang w:eastAsia="zh-CN"/>
          <w14:ligatures w14:val="none"/>
        </w:rPr>
        <w:t>Zgłoszenie stanowisk</w:t>
      </w:r>
      <w:r w:rsidRPr="00186076">
        <w:rPr>
          <w:rFonts w:ascii="Times New Roman" w:eastAsia="Times New Roman" w:hAnsi="Times New Roman" w:cs="Times New Roman"/>
          <w:b/>
          <w:bCs/>
          <w:sz w:val="24"/>
          <w:szCs w:val="24"/>
          <w:lang w:eastAsia="zh-CN"/>
          <w14:ligatures w14:val="none"/>
        </w:rPr>
        <w:br/>
        <w:t>inwazyjnych gatunków obcych (IGO)</w:t>
      </w:r>
    </w:p>
    <w:p w14:paraId="61A56133" w14:textId="77777777" w:rsidR="00186076" w:rsidRPr="00186076" w:rsidRDefault="00186076" w:rsidP="00186076">
      <w:pPr>
        <w:suppressAutoHyphens/>
        <w:spacing w:after="0" w:line="240" w:lineRule="auto"/>
        <w:jc w:val="center"/>
        <w:rPr>
          <w:rFonts w:ascii="Times New Roman" w:eastAsia="Times New Roman" w:hAnsi="Times New Roman" w:cs="Times New Roman"/>
          <w:b/>
          <w:bCs/>
          <w:sz w:val="24"/>
          <w:szCs w:val="24"/>
          <w:lang w:eastAsia="zh-CN"/>
          <w14:ligatures w14:val="none"/>
        </w:rPr>
      </w:pPr>
      <w:r w:rsidRPr="00186076">
        <w:rPr>
          <w:rFonts w:ascii="Times New Roman" w:eastAsia="Times New Roman" w:hAnsi="Times New Roman" w:cs="Times New Roman"/>
          <w:b/>
          <w:bCs/>
          <w:sz w:val="24"/>
          <w:szCs w:val="24"/>
          <w:lang w:eastAsia="zh-CN"/>
          <w14:ligatures w14:val="none"/>
        </w:rPr>
        <w:t>na terenie gminy Kolno</w:t>
      </w:r>
    </w:p>
    <w:p w14:paraId="4C903FF8" w14:textId="77777777" w:rsidR="00186076" w:rsidRPr="00186076" w:rsidRDefault="00186076" w:rsidP="00186076">
      <w:pPr>
        <w:suppressAutoHyphens/>
        <w:spacing w:after="0" w:line="240" w:lineRule="auto"/>
        <w:jc w:val="center"/>
        <w:rPr>
          <w:rFonts w:ascii="Times New Roman" w:eastAsia="Times New Roman" w:hAnsi="Times New Roman" w:cs="Times New Roman"/>
          <w:sz w:val="24"/>
          <w:szCs w:val="24"/>
          <w:lang w:eastAsia="zh-CN"/>
          <w14:ligatures w14:val="none"/>
        </w:rPr>
      </w:pPr>
    </w:p>
    <w:p w14:paraId="0B0C6720" w14:textId="77777777" w:rsidR="00186076" w:rsidRPr="00186076" w:rsidRDefault="00186076" w:rsidP="00186076">
      <w:pPr>
        <w:widowControl w:val="0"/>
        <w:numPr>
          <w:ilvl w:val="0"/>
          <w:numId w:val="2"/>
        </w:numPr>
        <w:tabs>
          <w:tab w:val="clear" w:pos="0"/>
          <w:tab w:val="num" w:pos="567"/>
          <w:tab w:val="left" w:pos="709"/>
        </w:tabs>
        <w:suppressAutoHyphens/>
        <w:spacing w:after="0" w:line="240" w:lineRule="auto"/>
        <w:ind w:left="0" w:firstLine="0"/>
        <w:jc w:val="both"/>
        <w:rPr>
          <w:rFonts w:ascii="Times New Roman" w:eastAsia="Times New Roman" w:hAnsi="Times New Roman" w:cs="Times New Roman"/>
          <w:sz w:val="24"/>
          <w:szCs w:val="24"/>
          <w:lang w:eastAsia="zh-CN"/>
          <w14:ligatures w14:val="none"/>
        </w:rPr>
      </w:pPr>
      <w:r w:rsidRPr="00186076">
        <w:rPr>
          <w:rFonts w:ascii="Times New Roman" w:eastAsia="Times New Roman" w:hAnsi="Times New Roman" w:cs="Times New Roman"/>
          <w:b/>
          <w:bCs/>
          <w:sz w:val="24"/>
          <w:szCs w:val="24"/>
          <w:lang w:eastAsia="zh-CN"/>
          <w14:ligatures w14:val="none"/>
        </w:rPr>
        <w:t>Nazwa IGO stwarzającego zagrożenie dla Unii / Polski</w:t>
      </w:r>
    </w:p>
    <w:p w14:paraId="75DCF08B" w14:textId="77777777" w:rsidR="00186076" w:rsidRPr="00186076" w:rsidRDefault="00186076" w:rsidP="00186076">
      <w:pPr>
        <w:tabs>
          <w:tab w:val="num" w:pos="284"/>
          <w:tab w:val="left" w:pos="325"/>
        </w:tabs>
        <w:suppressAutoHyphens/>
        <w:spacing w:after="0" w:line="240" w:lineRule="auto"/>
        <w:jc w:val="both"/>
        <w:rPr>
          <w:rFonts w:ascii="Times New Roman" w:eastAsia="Times New Roman" w:hAnsi="Times New Roman" w:cs="Times New Roman"/>
          <w:b/>
          <w:bCs/>
          <w:sz w:val="24"/>
          <w:szCs w:val="24"/>
          <w:lang w:eastAsia="zh-CN"/>
          <w14:ligatures w14:val="none"/>
        </w:rPr>
      </w:pPr>
    </w:p>
    <w:p w14:paraId="302B1FE3" w14:textId="27CC76D6" w:rsidR="00186076" w:rsidRDefault="00186076" w:rsidP="00186076">
      <w:pPr>
        <w:tabs>
          <w:tab w:val="num" w:pos="284"/>
          <w:tab w:val="left" w:pos="325"/>
        </w:tabs>
        <w:suppressAutoHyphens/>
        <w:spacing w:after="0" w:line="240" w:lineRule="auto"/>
        <w:jc w:val="both"/>
        <w:rPr>
          <w:rFonts w:ascii="Times New Roman" w:eastAsia="Times New Roman" w:hAnsi="Times New Roman" w:cs="Times New Roman"/>
          <w:sz w:val="24"/>
          <w:szCs w:val="24"/>
          <w:lang w:eastAsia="zh-CN"/>
          <w14:ligatures w14:val="none"/>
        </w:rPr>
      </w:pPr>
      <w:r w:rsidRPr="00186076">
        <w:rPr>
          <w:rFonts w:ascii="Times New Roman" w:eastAsia="Times New Roman" w:hAnsi="Times New Roman" w:cs="Times New Roman"/>
          <w:sz w:val="24"/>
          <w:szCs w:val="24"/>
          <w:lang w:eastAsia="zh-CN"/>
          <w14:ligatures w14:val="none"/>
        </w:rPr>
        <w:t>………………………………………………………………………………………...…………</w:t>
      </w:r>
    </w:p>
    <w:p w14:paraId="0E0F446F" w14:textId="77777777" w:rsidR="00186076" w:rsidRPr="00186076" w:rsidRDefault="00186076" w:rsidP="00186076">
      <w:pPr>
        <w:tabs>
          <w:tab w:val="num" w:pos="284"/>
          <w:tab w:val="left" w:pos="325"/>
        </w:tabs>
        <w:suppressAutoHyphens/>
        <w:spacing w:after="0" w:line="240" w:lineRule="auto"/>
        <w:jc w:val="both"/>
        <w:rPr>
          <w:rFonts w:ascii="Times New Roman" w:eastAsia="Times New Roman" w:hAnsi="Times New Roman" w:cs="Times New Roman"/>
          <w:sz w:val="24"/>
          <w:szCs w:val="24"/>
          <w:lang w:eastAsia="zh-CN"/>
          <w14:ligatures w14:val="none"/>
        </w:rPr>
      </w:pPr>
    </w:p>
    <w:p w14:paraId="01730F8D" w14:textId="68539322" w:rsidR="00186076" w:rsidRPr="00186076" w:rsidRDefault="00186076" w:rsidP="00186076">
      <w:pPr>
        <w:pStyle w:val="Akapitzlist"/>
        <w:widowControl w:val="0"/>
        <w:numPr>
          <w:ilvl w:val="0"/>
          <w:numId w:val="2"/>
        </w:numPr>
        <w:tabs>
          <w:tab w:val="clear" w:pos="0"/>
          <w:tab w:val="left" w:pos="567"/>
        </w:tabs>
        <w:suppressAutoHyphens/>
        <w:spacing w:after="0" w:line="240" w:lineRule="auto"/>
        <w:ind w:left="0" w:firstLine="0"/>
        <w:jc w:val="both"/>
        <w:rPr>
          <w:rFonts w:ascii="Times New Roman" w:eastAsia="Times New Roman" w:hAnsi="Times New Roman" w:cs="Times New Roman"/>
          <w:sz w:val="24"/>
          <w:szCs w:val="24"/>
          <w:lang w:eastAsia="zh-CN"/>
          <w14:ligatures w14:val="none"/>
        </w:rPr>
      </w:pPr>
      <w:r w:rsidRPr="00186076">
        <w:rPr>
          <w:rFonts w:ascii="Times New Roman" w:eastAsia="Times New Roman" w:hAnsi="Times New Roman" w:cs="Times New Roman"/>
          <w:b/>
          <w:bCs/>
          <w:sz w:val="24"/>
          <w:szCs w:val="24"/>
          <w:lang w:eastAsia="zh-CN"/>
          <w14:ligatures w14:val="none"/>
        </w:rPr>
        <w:t>Liczba okazów IGO lub określenie zajmowanej przez nie powierzchni (ha/ilość sztuk)</w:t>
      </w:r>
    </w:p>
    <w:p w14:paraId="36283DA9" w14:textId="77777777" w:rsidR="00186076" w:rsidRPr="00186076" w:rsidRDefault="00186076" w:rsidP="00186076">
      <w:pPr>
        <w:tabs>
          <w:tab w:val="num" w:pos="284"/>
          <w:tab w:val="left" w:pos="325"/>
        </w:tabs>
        <w:suppressAutoHyphens/>
        <w:spacing w:after="0" w:line="240" w:lineRule="auto"/>
        <w:jc w:val="both"/>
        <w:rPr>
          <w:rFonts w:ascii="Times New Roman" w:eastAsia="Times New Roman" w:hAnsi="Times New Roman" w:cs="Times New Roman"/>
          <w:b/>
          <w:bCs/>
          <w:sz w:val="24"/>
          <w:szCs w:val="24"/>
          <w:lang w:eastAsia="zh-CN"/>
          <w14:ligatures w14:val="none"/>
        </w:rPr>
      </w:pPr>
    </w:p>
    <w:p w14:paraId="5C2E7D4C" w14:textId="77777777" w:rsidR="00186076" w:rsidRDefault="00186076" w:rsidP="00186076">
      <w:pPr>
        <w:tabs>
          <w:tab w:val="left" w:pos="325"/>
          <w:tab w:val="num" w:pos="567"/>
        </w:tabs>
        <w:suppressAutoHyphens/>
        <w:spacing w:after="0" w:line="360" w:lineRule="auto"/>
        <w:jc w:val="both"/>
        <w:rPr>
          <w:rFonts w:ascii="Times New Roman" w:eastAsia="Times New Roman" w:hAnsi="Times New Roman" w:cs="Times New Roman"/>
          <w:sz w:val="24"/>
          <w:szCs w:val="24"/>
          <w:lang w:eastAsia="zh-CN"/>
          <w14:ligatures w14:val="none"/>
        </w:rPr>
      </w:pPr>
      <w:r w:rsidRPr="00186076">
        <w:rPr>
          <w:rFonts w:ascii="Times New Roman" w:eastAsia="Times New Roman" w:hAnsi="Times New Roman" w:cs="Times New Roman"/>
          <w:sz w:val="24"/>
          <w:szCs w:val="24"/>
          <w:lang w:eastAsia="zh-CN"/>
          <w14:ligatures w14:val="none"/>
        </w:rPr>
        <w:t>………………………………………………………………………………………...…………</w:t>
      </w:r>
    </w:p>
    <w:p w14:paraId="13D46AAA" w14:textId="7AC11423" w:rsidR="00186076" w:rsidRPr="00186076" w:rsidRDefault="00186076" w:rsidP="00186076">
      <w:pPr>
        <w:tabs>
          <w:tab w:val="left" w:pos="325"/>
          <w:tab w:val="num" w:pos="567"/>
        </w:tabs>
        <w:suppressAutoHyphens/>
        <w:spacing w:after="0" w:line="360" w:lineRule="auto"/>
        <w:jc w:val="both"/>
        <w:rPr>
          <w:rFonts w:ascii="Times New Roman" w:eastAsia="Times New Roman" w:hAnsi="Times New Roman" w:cs="Times New Roman"/>
          <w:sz w:val="24"/>
          <w:szCs w:val="24"/>
          <w:lang w:eastAsia="zh-CN"/>
          <w14:ligatures w14:val="none"/>
        </w:rPr>
      </w:pPr>
      <w:r w:rsidRPr="00186076">
        <w:rPr>
          <w:rFonts w:ascii="Times New Roman" w:eastAsia="Times New Roman" w:hAnsi="Times New Roman" w:cs="Times New Roman"/>
          <w:b/>
          <w:bCs/>
          <w:sz w:val="24"/>
          <w:szCs w:val="24"/>
          <w:lang w:eastAsia="zh-CN"/>
          <w14:ligatures w14:val="none"/>
        </w:rPr>
        <w:t>III.</w:t>
      </w:r>
      <w:r w:rsidRPr="00186076">
        <w:rPr>
          <w:rFonts w:ascii="Times New Roman" w:eastAsia="Times New Roman" w:hAnsi="Times New Roman" w:cs="Times New Roman"/>
          <w:b/>
          <w:bCs/>
          <w:sz w:val="24"/>
          <w:szCs w:val="24"/>
          <w:lang w:eastAsia="zh-CN"/>
          <w14:ligatures w14:val="none"/>
        </w:rPr>
        <w:tab/>
        <w:t>Miejsce (nr działki, obręb geodezyjny) i data stwierdzenia obecności w środowisku IGO stwarzającego zagrożenie dla Unii / Polski</w:t>
      </w:r>
    </w:p>
    <w:p w14:paraId="570CB347" w14:textId="72148FF3" w:rsidR="00186076" w:rsidRPr="00186076" w:rsidRDefault="00186076" w:rsidP="00186076">
      <w:pPr>
        <w:tabs>
          <w:tab w:val="num" w:pos="0"/>
          <w:tab w:val="left" w:pos="325"/>
        </w:tabs>
        <w:suppressAutoHyphens/>
        <w:spacing w:after="0" w:line="360" w:lineRule="auto"/>
        <w:jc w:val="both"/>
        <w:rPr>
          <w:rFonts w:ascii="Times New Roman" w:eastAsia="Times New Roman" w:hAnsi="Times New Roman" w:cs="Times New Roman"/>
          <w:sz w:val="24"/>
          <w:szCs w:val="24"/>
          <w:lang w:eastAsia="zh-CN"/>
          <w14:ligatures w14:val="none"/>
        </w:rPr>
      </w:pPr>
      <w:r w:rsidRPr="00186076">
        <w:rPr>
          <w:rFonts w:ascii="Times New Roman" w:eastAsia="Times New Roman" w:hAnsi="Times New Roman" w:cs="Times New Roman"/>
          <w:sz w:val="24"/>
          <w:szCs w:val="24"/>
          <w:lang w:eastAsia="zh-CN"/>
          <w14:ligatures w14:val="none"/>
        </w:rPr>
        <w:t>…………………………………………………………………………………………………</w:t>
      </w:r>
    </w:p>
    <w:p w14:paraId="1D469B7D" w14:textId="7B9DDC2C" w:rsidR="00186076" w:rsidRPr="00186076" w:rsidRDefault="00186076" w:rsidP="00186076">
      <w:pPr>
        <w:tabs>
          <w:tab w:val="num" w:pos="0"/>
          <w:tab w:val="left" w:pos="325"/>
        </w:tabs>
        <w:suppressAutoHyphens/>
        <w:spacing w:after="0" w:line="360" w:lineRule="auto"/>
        <w:jc w:val="both"/>
        <w:rPr>
          <w:rFonts w:ascii="Times New Roman" w:eastAsia="Times New Roman" w:hAnsi="Times New Roman" w:cs="Times New Roman"/>
          <w:sz w:val="24"/>
          <w:szCs w:val="24"/>
          <w:lang w:eastAsia="zh-CN"/>
          <w14:ligatures w14:val="none"/>
        </w:rPr>
      </w:pPr>
      <w:r w:rsidRPr="00186076">
        <w:rPr>
          <w:rFonts w:ascii="Times New Roman" w:eastAsia="Times New Roman" w:hAnsi="Times New Roman" w:cs="Times New Roman"/>
          <w:sz w:val="24"/>
          <w:szCs w:val="24"/>
          <w:lang w:eastAsia="zh-CN"/>
          <w14:ligatures w14:val="none"/>
        </w:rPr>
        <w:t>…………………………………………………………………………………………………</w:t>
      </w:r>
    </w:p>
    <w:p w14:paraId="38C7C514" w14:textId="77777777" w:rsidR="00186076" w:rsidRPr="00186076" w:rsidRDefault="00186076" w:rsidP="00186076">
      <w:pPr>
        <w:tabs>
          <w:tab w:val="left" w:pos="313"/>
        </w:tabs>
        <w:suppressAutoHyphens/>
        <w:spacing w:after="0" w:line="360" w:lineRule="auto"/>
        <w:jc w:val="both"/>
        <w:rPr>
          <w:rFonts w:ascii="Times New Roman" w:eastAsia="Times New Roman" w:hAnsi="Times New Roman" w:cs="Times New Roman"/>
          <w:b/>
          <w:bCs/>
          <w:sz w:val="24"/>
          <w:szCs w:val="24"/>
          <w:lang w:eastAsia="zh-CN"/>
          <w14:ligatures w14:val="none"/>
        </w:rPr>
      </w:pPr>
    </w:p>
    <w:p w14:paraId="61245C7F" w14:textId="77777777" w:rsidR="00186076" w:rsidRPr="00186076" w:rsidRDefault="00186076" w:rsidP="00186076">
      <w:pPr>
        <w:suppressAutoHyphens/>
        <w:spacing w:after="0" w:line="240" w:lineRule="auto"/>
        <w:rPr>
          <w:rFonts w:ascii="Times New Roman" w:eastAsia="Times New Roman" w:hAnsi="Times New Roman" w:cs="Times New Roman"/>
          <w:b/>
          <w:bCs/>
          <w:sz w:val="24"/>
          <w:szCs w:val="24"/>
          <w:lang w:eastAsia="zh-CN"/>
          <w14:ligatures w14:val="none"/>
        </w:rPr>
      </w:pPr>
    </w:p>
    <w:p w14:paraId="4AFD6D72" w14:textId="77777777" w:rsidR="00186076" w:rsidRPr="00186076" w:rsidRDefault="00186076" w:rsidP="00186076">
      <w:pPr>
        <w:suppressAutoHyphens/>
        <w:spacing w:after="0" w:line="240" w:lineRule="auto"/>
        <w:ind w:left="5040"/>
        <w:jc w:val="center"/>
        <w:rPr>
          <w:rFonts w:ascii="Times New Roman" w:eastAsia="Times New Roman" w:hAnsi="Times New Roman" w:cs="Times New Roman"/>
          <w:sz w:val="24"/>
          <w:szCs w:val="24"/>
          <w:lang w:eastAsia="zh-CN"/>
          <w14:ligatures w14:val="none"/>
        </w:rPr>
      </w:pPr>
      <w:r w:rsidRPr="00186076">
        <w:rPr>
          <w:rFonts w:ascii="Times New Roman" w:eastAsia="Arial" w:hAnsi="Times New Roman" w:cs="Times New Roman"/>
          <w:sz w:val="24"/>
          <w:szCs w:val="24"/>
          <w:lang w:eastAsia="zh-CN"/>
          <w14:ligatures w14:val="none"/>
        </w:rPr>
        <w:t>…</w:t>
      </w:r>
      <w:r w:rsidRPr="00186076">
        <w:rPr>
          <w:rFonts w:ascii="Times New Roman" w:eastAsia="Times New Roman" w:hAnsi="Times New Roman" w:cs="Times New Roman"/>
          <w:sz w:val="24"/>
          <w:szCs w:val="24"/>
          <w:lang w:eastAsia="zh-CN"/>
          <w14:ligatures w14:val="none"/>
        </w:rPr>
        <w:t>...............................................................</w:t>
      </w:r>
    </w:p>
    <w:p w14:paraId="775C8B2C" w14:textId="65913342" w:rsidR="00186076" w:rsidRPr="00186076" w:rsidRDefault="00186076" w:rsidP="00186076">
      <w:pPr>
        <w:suppressAutoHyphens/>
        <w:spacing w:after="0" w:line="240" w:lineRule="auto"/>
        <w:ind w:left="5040"/>
        <w:jc w:val="center"/>
        <w:rPr>
          <w:rFonts w:ascii="Times New Roman" w:eastAsia="Times New Roman" w:hAnsi="Times New Roman" w:cs="Times New Roman"/>
          <w:sz w:val="24"/>
          <w:szCs w:val="24"/>
          <w:lang w:eastAsia="zh-CN"/>
          <w14:ligatures w14:val="none"/>
        </w:rPr>
      </w:pPr>
      <w:r w:rsidRPr="00186076">
        <w:rPr>
          <w:rFonts w:ascii="Times New Roman" w:eastAsia="Verdana" w:hAnsi="Times New Roman" w:cs="Times New Roman"/>
          <w:b/>
          <w:bCs/>
          <w:sz w:val="24"/>
          <w:szCs w:val="24"/>
          <w:lang w:eastAsia="zh-CN"/>
          <w14:ligatures w14:val="none"/>
        </w:rPr>
        <w:t xml:space="preserve">czytelny podpis </w:t>
      </w:r>
      <w:r>
        <w:rPr>
          <w:rFonts w:ascii="Times New Roman" w:eastAsia="Verdana" w:hAnsi="Times New Roman" w:cs="Times New Roman"/>
          <w:b/>
          <w:bCs/>
          <w:sz w:val="24"/>
          <w:szCs w:val="24"/>
          <w:lang w:eastAsia="zh-CN"/>
          <w14:ligatures w14:val="none"/>
        </w:rPr>
        <w:t>zgłaszającego</w:t>
      </w:r>
    </w:p>
    <w:p w14:paraId="3454123E" w14:textId="77777777" w:rsidR="00186076" w:rsidRPr="00186076" w:rsidRDefault="00186076" w:rsidP="00186076">
      <w:pPr>
        <w:suppressAutoHyphens/>
        <w:spacing w:after="0" w:line="240" w:lineRule="auto"/>
        <w:ind w:left="5040"/>
        <w:jc w:val="center"/>
        <w:rPr>
          <w:rFonts w:ascii="Times New Roman" w:eastAsia="Arial" w:hAnsi="Times New Roman" w:cs="Times New Roman"/>
          <w:sz w:val="24"/>
          <w:szCs w:val="24"/>
          <w:lang w:eastAsia="zh-CN"/>
          <w14:ligatures w14:val="none"/>
        </w:rPr>
      </w:pPr>
    </w:p>
    <w:p w14:paraId="7F18EC0B" w14:textId="77777777" w:rsidR="00186076" w:rsidRPr="00186076" w:rsidRDefault="00186076" w:rsidP="00186076">
      <w:pPr>
        <w:suppressAutoHyphens/>
        <w:spacing w:after="0" w:line="240" w:lineRule="auto"/>
        <w:jc w:val="both"/>
        <w:rPr>
          <w:rFonts w:ascii="Times New Roman" w:eastAsia="Arial" w:hAnsi="Times New Roman" w:cs="Times New Roman"/>
          <w:b/>
          <w:bCs/>
          <w:sz w:val="24"/>
          <w:szCs w:val="24"/>
          <w:u w:val="single"/>
          <w:lang w:eastAsia="zh-CN"/>
          <w14:ligatures w14:val="none"/>
        </w:rPr>
      </w:pPr>
    </w:p>
    <w:p w14:paraId="7A2456BB" w14:textId="77777777" w:rsidR="00186076" w:rsidRPr="00186076" w:rsidRDefault="00186076" w:rsidP="00186076">
      <w:pPr>
        <w:suppressAutoHyphens/>
        <w:spacing w:after="0" w:line="240" w:lineRule="auto"/>
        <w:jc w:val="both"/>
        <w:rPr>
          <w:rFonts w:ascii="Times New Roman" w:eastAsia="Times New Roman" w:hAnsi="Times New Roman" w:cs="Times New Roman"/>
          <w:b/>
          <w:bCs/>
          <w:iCs/>
          <w:sz w:val="24"/>
          <w:szCs w:val="24"/>
          <w:u w:val="single"/>
          <w:lang w:eastAsia="zh-CN"/>
          <w14:ligatures w14:val="none"/>
        </w:rPr>
      </w:pPr>
      <w:r w:rsidRPr="00186076">
        <w:rPr>
          <w:rFonts w:ascii="Times New Roman" w:eastAsia="Times New Roman" w:hAnsi="Times New Roman" w:cs="Times New Roman"/>
          <w:b/>
          <w:bCs/>
          <w:iCs/>
          <w:sz w:val="24"/>
          <w:szCs w:val="24"/>
          <w:u w:val="single"/>
          <w:lang w:eastAsia="zh-CN"/>
          <w14:ligatures w14:val="none"/>
        </w:rPr>
        <w:t>Załączniki do zgłoszenia – zaznaczyć właściwe:</w:t>
      </w:r>
    </w:p>
    <w:p w14:paraId="5F204422" w14:textId="77777777" w:rsidR="00186076" w:rsidRPr="00186076" w:rsidRDefault="00186076" w:rsidP="00186076">
      <w:pPr>
        <w:tabs>
          <w:tab w:val="left" w:pos="390"/>
        </w:tabs>
        <w:suppressAutoHyphens/>
        <w:spacing w:after="0" w:line="240" w:lineRule="auto"/>
        <w:ind w:left="340" w:hanging="340"/>
        <w:rPr>
          <w:rFonts w:ascii="Times New Roman" w:eastAsia="Times New Roman" w:hAnsi="Times New Roman" w:cs="Times New Roman"/>
          <w:sz w:val="24"/>
          <w:szCs w:val="24"/>
          <w:lang w:eastAsia="zh-CN"/>
          <w14:ligatures w14:val="none"/>
        </w:rPr>
      </w:pPr>
      <w:r w:rsidRPr="00186076">
        <w:rPr>
          <w:rFonts w:ascii="Times New Roman" w:eastAsia="Arial" w:hAnsi="Times New Roman" w:cs="Times New Roman"/>
          <w:b/>
          <w:bCs/>
          <w:color w:val="000000"/>
          <w:sz w:val="24"/>
          <w:szCs w:val="24"/>
          <w:lang w:eastAsia="pl-PL"/>
          <w14:ligatures w14:val="none"/>
        </w:rPr>
        <w:t>□ rysunek lub mapa</w:t>
      </w:r>
      <w:r w:rsidRPr="00186076">
        <w:rPr>
          <w:rFonts w:ascii="Times New Roman" w:eastAsia="Arial" w:hAnsi="Times New Roman" w:cs="Times New Roman"/>
          <w:color w:val="000000"/>
          <w:sz w:val="24"/>
          <w:szCs w:val="24"/>
          <w:lang w:eastAsia="pl-PL"/>
          <w14:ligatures w14:val="none"/>
        </w:rPr>
        <w:t xml:space="preserve"> - określające usytuowanie IGO stwarzającego zagrożenie dla Unii / Polski</w:t>
      </w:r>
    </w:p>
    <w:p w14:paraId="73E2C475" w14:textId="77777777" w:rsidR="00186076" w:rsidRPr="00186076" w:rsidRDefault="00186076" w:rsidP="00186076">
      <w:pPr>
        <w:tabs>
          <w:tab w:val="left" w:pos="1100"/>
        </w:tabs>
        <w:suppressAutoHyphens/>
        <w:spacing w:after="0" w:line="240" w:lineRule="auto"/>
        <w:ind w:left="550" w:hanging="550"/>
        <w:jc w:val="both"/>
        <w:rPr>
          <w:rFonts w:ascii="Times New Roman" w:eastAsia="Times New Roman" w:hAnsi="Times New Roman" w:cs="Times New Roman"/>
          <w:sz w:val="24"/>
          <w:szCs w:val="24"/>
          <w:lang w:eastAsia="zh-CN"/>
          <w14:ligatures w14:val="none"/>
        </w:rPr>
      </w:pPr>
      <w:r w:rsidRPr="00186076">
        <w:rPr>
          <w:rFonts w:ascii="Times New Roman" w:eastAsia="Arial" w:hAnsi="Times New Roman" w:cs="Times New Roman"/>
          <w:b/>
          <w:bCs/>
          <w:sz w:val="24"/>
          <w:szCs w:val="24"/>
          <w:lang w:eastAsia="zh-CN"/>
          <w14:ligatures w14:val="none"/>
        </w:rPr>
        <w:t xml:space="preserve">□ fotografia - </w:t>
      </w:r>
      <w:r w:rsidRPr="00186076">
        <w:rPr>
          <w:rFonts w:ascii="Times New Roman" w:eastAsia="Arial" w:hAnsi="Times New Roman" w:cs="Times New Roman"/>
          <w:sz w:val="24"/>
          <w:szCs w:val="24"/>
          <w:lang w:eastAsia="zh-CN"/>
          <w14:ligatures w14:val="none"/>
        </w:rPr>
        <w:t>potwierdzająca obecność w środowisku IGO stwarzającego zagrożenie dla Unii / Polski</w:t>
      </w:r>
    </w:p>
    <w:p w14:paraId="5D97C339" w14:textId="77777777" w:rsidR="00186076" w:rsidRPr="00186076" w:rsidRDefault="00186076" w:rsidP="00186076">
      <w:pPr>
        <w:tabs>
          <w:tab w:val="left" w:pos="1100"/>
        </w:tabs>
        <w:suppressAutoHyphens/>
        <w:spacing w:after="0" w:line="240" w:lineRule="auto"/>
        <w:ind w:left="550" w:hanging="550"/>
        <w:jc w:val="both"/>
        <w:rPr>
          <w:rFonts w:ascii="Times New Roman" w:eastAsia="Times New Roman" w:hAnsi="Times New Roman" w:cs="Times New Roman"/>
          <w:sz w:val="24"/>
          <w:szCs w:val="24"/>
          <w:lang w:eastAsia="zh-CN"/>
          <w14:ligatures w14:val="none"/>
        </w:rPr>
      </w:pPr>
    </w:p>
    <w:p w14:paraId="22295254" w14:textId="77777777" w:rsidR="00186076" w:rsidRPr="00186076" w:rsidRDefault="00186076" w:rsidP="00186076">
      <w:pPr>
        <w:tabs>
          <w:tab w:val="left" w:pos="1100"/>
        </w:tabs>
        <w:suppressAutoHyphens/>
        <w:spacing w:after="0" w:line="240" w:lineRule="auto"/>
        <w:ind w:left="550" w:hanging="550"/>
        <w:jc w:val="both"/>
        <w:rPr>
          <w:rFonts w:ascii="Times New Roman" w:eastAsia="Times New Roman" w:hAnsi="Times New Roman" w:cs="Times New Roman"/>
          <w:sz w:val="24"/>
          <w:szCs w:val="24"/>
          <w:lang w:eastAsia="zh-CN"/>
          <w14:ligatures w14:val="none"/>
        </w:rPr>
      </w:pPr>
    </w:p>
    <w:p w14:paraId="310EF53B" w14:textId="77777777" w:rsidR="00186076" w:rsidRDefault="00186076" w:rsidP="00186076">
      <w:pPr>
        <w:tabs>
          <w:tab w:val="left" w:pos="1100"/>
        </w:tabs>
        <w:suppressAutoHyphens/>
        <w:spacing w:after="0" w:line="240" w:lineRule="auto"/>
        <w:ind w:left="550" w:hanging="550"/>
        <w:jc w:val="both"/>
        <w:rPr>
          <w:rFonts w:ascii="Times New Roman" w:eastAsia="Arial" w:hAnsi="Times New Roman" w:cs="Times New Roman"/>
          <w:b/>
          <w:bCs/>
          <w:sz w:val="18"/>
          <w:szCs w:val="18"/>
          <w:lang w:eastAsia="zh-CN"/>
          <w14:ligatures w14:val="none"/>
        </w:rPr>
      </w:pPr>
    </w:p>
    <w:p w14:paraId="01D8BBE5" w14:textId="77777777" w:rsidR="00186076" w:rsidRDefault="00186076" w:rsidP="00186076">
      <w:pPr>
        <w:tabs>
          <w:tab w:val="left" w:pos="1100"/>
        </w:tabs>
        <w:suppressAutoHyphens/>
        <w:spacing w:after="0" w:line="240" w:lineRule="auto"/>
        <w:ind w:left="550" w:hanging="550"/>
        <w:jc w:val="both"/>
        <w:rPr>
          <w:rFonts w:ascii="Times New Roman" w:eastAsia="Arial" w:hAnsi="Times New Roman" w:cs="Times New Roman"/>
          <w:b/>
          <w:bCs/>
          <w:sz w:val="18"/>
          <w:szCs w:val="18"/>
          <w:lang w:eastAsia="zh-CN"/>
          <w14:ligatures w14:val="none"/>
        </w:rPr>
      </w:pPr>
    </w:p>
    <w:p w14:paraId="6F63206C" w14:textId="77777777" w:rsidR="00186076" w:rsidRDefault="00186076" w:rsidP="00186076">
      <w:pPr>
        <w:tabs>
          <w:tab w:val="left" w:pos="1100"/>
        </w:tabs>
        <w:suppressAutoHyphens/>
        <w:spacing w:after="0" w:line="240" w:lineRule="auto"/>
        <w:ind w:left="550" w:hanging="550"/>
        <w:jc w:val="both"/>
        <w:rPr>
          <w:rFonts w:ascii="Times New Roman" w:eastAsia="Arial" w:hAnsi="Times New Roman" w:cs="Times New Roman"/>
          <w:b/>
          <w:bCs/>
          <w:sz w:val="18"/>
          <w:szCs w:val="18"/>
          <w:lang w:eastAsia="zh-CN"/>
          <w14:ligatures w14:val="none"/>
        </w:rPr>
      </w:pPr>
    </w:p>
    <w:p w14:paraId="4CB89259" w14:textId="77777777" w:rsidR="00186076" w:rsidRDefault="00186076" w:rsidP="00186076">
      <w:pPr>
        <w:tabs>
          <w:tab w:val="left" w:pos="1100"/>
        </w:tabs>
        <w:suppressAutoHyphens/>
        <w:spacing w:after="0" w:line="240" w:lineRule="auto"/>
        <w:ind w:left="550" w:hanging="550"/>
        <w:jc w:val="both"/>
        <w:rPr>
          <w:rFonts w:ascii="Times New Roman" w:eastAsia="Arial" w:hAnsi="Times New Roman" w:cs="Times New Roman"/>
          <w:b/>
          <w:bCs/>
          <w:sz w:val="18"/>
          <w:szCs w:val="18"/>
          <w:lang w:eastAsia="zh-CN"/>
          <w14:ligatures w14:val="none"/>
        </w:rPr>
      </w:pPr>
    </w:p>
    <w:p w14:paraId="26481438" w14:textId="5FD343D6" w:rsidR="00186076" w:rsidRPr="00186076" w:rsidRDefault="00186076" w:rsidP="00186076">
      <w:pPr>
        <w:tabs>
          <w:tab w:val="left" w:pos="1100"/>
        </w:tabs>
        <w:suppressAutoHyphens/>
        <w:spacing w:after="0" w:line="240" w:lineRule="auto"/>
        <w:ind w:left="550" w:hanging="550"/>
        <w:jc w:val="both"/>
        <w:rPr>
          <w:rFonts w:ascii="Times New Roman" w:eastAsia="Times New Roman" w:hAnsi="Times New Roman" w:cs="Times New Roman"/>
          <w:sz w:val="18"/>
          <w:szCs w:val="18"/>
          <w:lang w:eastAsia="zh-CN"/>
          <w14:ligatures w14:val="none"/>
        </w:rPr>
      </w:pPr>
      <w:r w:rsidRPr="00186076">
        <w:rPr>
          <w:rFonts w:ascii="Times New Roman" w:eastAsia="Arial" w:hAnsi="Times New Roman" w:cs="Times New Roman"/>
          <w:b/>
          <w:bCs/>
          <w:sz w:val="18"/>
          <w:szCs w:val="18"/>
          <w:lang w:eastAsia="zh-CN"/>
          <w14:ligatures w14:val="none"/>
        </w:rPr>
        <w:t>Lista inwazyjnych gatunków obcych stwarzających zagrożenie dla Unii / Polski:</w:t>
      </w:r>
    </w:p>
    <w:p w14:paraId="5EFCB06F" w14:textId="70B8385B" w:rsidR="00EA4D48" w:rsidRDefault="00186076" w:rsidP="00186076">
      <w:pPr>
        <w:tabs>
          <w:tab w:val="left" w:pos="1100"/>
        </w:tabs>
        <w:suppressAutoHyphens/>
        <w:spacing w:after="0" w:line="240" w:lineRule="auto"/>
        <w:ind w:left="550" w:hanging="550"/>
        <w:jc w:val="both"/>
        <w:rPr>
          <w:rFonts w:ascii="Times New Roman" w:eastAsia="Arial" w:hAnsi="Times New Roman" w:cs="Times New Roman"/>
          <w:color w:val="000080"/>
          <w:sz w:val="18"/>
          <w:szCs w:val="18"/>
          <w:u w:val="single"/>
          <w:lang w:eastAsia="zh-CN"/>
          <w14:ligatures w14:val="none"/>
        </w:rPr>
      </w:pPr>
      <w:hyperlink r:id="rId5" w:history="1">
        <w:r w:rsidRPr="00186076">
          <w:rPr>
            <w:rFonts w:ascii="Times New Roman" w:eastAsia="Arial" w:hAnsi="Times New Roman" w:cs="Times New Roman"/>
            <w:color w:val="000080"/>
            <w:sz w:val="18"/>
            <w:szCs w:val="18"/>
            <w:u w:val="single"/>
            <w:lang w:eastAsia="zh-CN"/>
            <w14:ligatures w14:val="none"/>
          </w:rPr>
          <w:t>www.gov.pl/web/gdos/przepisy-prawne-dotyczace-gatunkow-obcych</w:t>
        </w:r>
      </w:hyperlink>
    </w:p>
    <w:p w14:paraId="40D182DE" w14:textId="77777777" w:rsidR="004F4D79" w:rsidRPr="004F4D79" w:rsidRDefault="004F4D79" w:rsidP="004F4D79">
      <w:pPr>
        <w:spacing w:after="0"/>
        <w:ind w:left="284" w:hanging="284"/>
        <w:contextualSpacing/>
        <w:jc w:val="center"/>
        <w:rPr>
          <w:rFonts w:ascii="Times New Roman" w:eastAsia="Times New Roman" w:hAnsi="Times New Roman" w:cs="Times New Roman"/>
          <w:b/>
          <w:i/>
          <w:kern w:val="0"/>
          <w:lang w:eastAsia="pl-PL"/>
          <w14:ligatures w14:val="none"/>
        </w:rPr>
      </w:pPr>
      <w:r w:rsidRPr="004F4D79">
        <w:rPr>
          <w:rFonts w:ascii="Times New Roman" w:eastAsia="Times New Roman" w:hAnsi="Times New Roman" w:cs="Times New Roman"/>
          <w:b/>
          <w:i/>
          <w:kern w:val="0"/>
          <w:lang w:eastAsia="pl-PL"/>
          <w14:ligatures w14:val="none"/>
        </w:rPr>
        <w:lastRenderedPageBreak/>
        <w:t>KLAUZULA INFORMACYJNA IGO</w:t>
      </w:r>
    </w:p>
    <w:p w14:paraId="40966141" w14:textId="375FA829" w:rsidR="004F4D79" w:rsidRPr="004F4D79" w:rsidRDefault="004F4D79" w:rsidP="004F4D79">
      <w:pPr>
        <w:spacing w:after="0"/>
        <w:contextualSpacing/>
        <w:jc w:val="both"/>
        <w:rPr>
          <w:rFonts w:ascii="Times New Roman" w:eastAsia="Times New Roman" w:hAnsi="Times New Roman" w:cs="Times New Roman"/>
          <w:kern w:val="0"/>
          <w:lang w:eastAsia="pl-PL"/>
          <w14:ligatures w14:val="none"/>
        </w:rPr>
      </w:pPr>
      <w:r w:rsidRPr="004F4D79">
        <w:rPr>
          <w:rFonts w:ascii="Times New Roman" w:eastAsia="Times New Roman" w:hAnsi="Times New Roman" w:cs="Times New Roman"/>
          <w:kern w:val="0"/>
          <w:lang w:eastAsia="pl-PL"/>
          <w14:ligatures w14:val="none"/>
        </w:rPr>
        <w:t xml:space="preserve">Na podstawie rozporządzenia Parlamentu Europejskiego i Rady (UE) 2016/679 z dnia </w:t>
      </w:r>
      <w:r>
        <w:rPr>
          <w:rFonts w:ascii="Times New Roman" w:eastAsia="Times New Roman" w:hAnsi="Times New Roman" w:cs="Times New Roman"/>
          <w:kern w:val="0"/>
          <w:lang w:eastAsia="pl-PL"/>
          <w14:ligatures w14:val="none"/>
        </w:rPr>
        <w:br/>
      </w:r>
      <w:r w:rsidRPr="004F4D79">
        <w:rPr>
          <w:rFonts w:ascii="Times New Roman" w:eastAsia="Times New Roman" w:hAnsi="Times New Roman" w:cs="Times New Roman"/>
          <w:kern w:val="0"/>
          <w:lang w:eastAsia="pl-PL"/>
          <w14:ligatures w14:val="none"/>
        </w:rPr>
        <w:t xml:space="preserve">27 kwietnia 2016 r. w sprawie ochrony osób fizycznych w związku z przetwarzaniem danych osobowych i w sprawie swobodnego przepływu takich danych oraz uchylenia dyrektywy 95/46/WE (ogólnego rozporządzenia o ochronie danych), informujemy, że: </w:t>
      </w:r>
    </w:p>
    <w:p w14:paraId="641DD5F3" w14:textId="77777777" w:rsidR="004F4D79" w:rsidRPr="004F4D79" w:rsidRDefault="004F4D79" w:rsidP="004F4D79">
      <w:pPr>
        <w:spacing w:after="0"/>
        <w:ind w:left="284" w:hanging="284"/>
        <w:contextualSpacing/>
        <w:jc w:val="both"/>
        <w:rPr>
          <w:rFonts w:ascii="Times New Roman" w:eastAsia="Times New Roman" w:hAnsi="Times New Roman" w:cs="Times New Roman"/>
          <w:kern w:val="0"/>
          <w:lang w:eastAsia="pl-PL"/>
          <w14:ligatures w14:val="none"/>
        </w:rPr>
      </w:pPr>
    </w:p>
    <w:p w14:paraId="67A5B539" w14:textId="77777777" w:rsidR="004F4D79" w:rsidRPr="004F4D79" w:rsidRDefault="004F4D79" w:rsidP="004F4D79">
      <w:pPr>
        <w:numPr>
          <w:ilvl w:val="0"/>
          <w:numId w:val="3"/>
        </w:numPr>
        <w:spacing w:after="0"/>
        <w:ind w:left="284" w:hanging="284"/>
        <w:contextualSpacing/>
        <w:jc w:val="both"/>
        <w:rPr>
          <w:rFonts w:ascii="Times New Roman" w:eastAsia="Times New Roman" w:hAnsi="Times New Roman" w:cs="Times New Roman"/>
          <w:kern w:val="0"/>
          <w:lang w:eastAsia="pl-PL"/>
          <w14:ligatures w14:val="none"/>
        </w:rPr>
      </w:pPr>
      <w:r w:rsidRPr="004F4D79">
        <w:rPr>
          <w:rFonts w:ascii="Times New Roman" w:eastAsia="Times New Roman" w:hAnsi="Times New Roman" w:cs="Times New Roman"/>
          <w:kern w:val="0"/>
          <w:lang w:eastAsia="pl-PL"/>
          <w14:ligatures w14:val="none"/>
        </w:rPr>
        <w:t xml:space="preserve">Administratorem Państwa danych osobowych jest Gmina Kolno, reprezentowana przez Wójta Gminy Kolno. </w:t>
      </w:r>
    </w:p>
    <w:p w14:paraId="5B2645C4" w14:textId="77777777" w:rsidR="004F4D79" w:rsidRPr="004F4D79" w:rsidRDefault="004F4D79" w:rsidP="004F4D79">
      <w:pPr>
        <w:numPr>
          <w:ilvl w:val="0"/>
          <w:numId w:val="3"/>
        </w:numPr>
        <w:spacing w:after="0"/>
        <w:ind w:left="284" w:hanging="284"/>
        <w:contextualSpacing/>
        <w:jc w:val="both"/>
        <w:rPr>
          <w:rFonts w:ascii="Times New Roman" w:eastAsia="Times New Roman" w:hAnsi="Times New Roman" w:cs="Times New Roman"/>
          <w:kern w:val="0"/>
          <w:lang w:eastAsia="pl-PL"/>
          <w14:ligatures w14:val="none"/>
        </w:rPr>
      </w:pPr>
      <w:r w:rsidRPr="004F4D79">
        <w:rPr>
          <w:rFonts w:ascii="Times New Roman" w:eastAsia="Times New Roman" w:hAnsi="Times New Roman" w:cs="Times New Roman"/>
          <w:kern w:val="0"/>
          <w:lang w:eastAsia="pl-PL"/>
          <w14:ligatures w14:val="none"/>
        </w:rPr>
        <w:t xml:space="preserve">Z Administratorem </w:t>
      </w:r>
      <w:proofErr w:type="spellStart"/>
      <w:r w:rsidRPr="004F4D79">
        <w:rPr>
          <w:rFonts w:ascii="Times New Roman" w:eastAsia="Times New Roman" w:hAnsi="Times New Roman" w:cs="Times New Roman"/>
          <w:kern w:val="0"/>
          <w:lang w:eastAsia="pl-PL"/>
          <w14:ligatures w14:val="none"/>
        </w:rPr>
        <w:t>mozna</w:t>
      </w:r>
      <w:proofErr w:type="spellEnd"/>
      <w:r w:rsidRPr="004F4D79">
        <w:rPr>
          <w:rFonts w:ascii="Times New Roman" w:eastAsia="Times New Roman" w:hAnsi="Times New Roman" w:cs="Times New Roman"/>
          <w:kern w:val="0"/>
          <w:lang w:eastAsia="pl-PL"/>
          <w14:ligatures w14:val="none"/>
        </w:rPr>
        <w:t xml:space="preserve"> skontaktować się listownie: Kolno 33, 11 – 311 Kolno, e-mailowo: sekretariat@kolno-gmina.pl</w:t>
      </w:r>
    </w:p>
    <w:p w14:paraId="664F45EB" w14:textId="77777777" w:rsidR="004F4D79" w:rsidRPr="004F4D79" w:rsidRDefault="004F4D79" w:rsidP="004F4D79">
      <w:pPr>
        <w:numPr>
          <w:ilvl w:val="0"/>
          <w:numId w:val="3"/>
        </w:numPr>
        <w:spacing w:after="0"/>
        <w:ind w:left="284" w:hanging="284"/>
        <w:contextualSpacing/>
        <w:jc w:val="both"/>
        <w:rPr>
          <w:rFonts w:ascii="Times New Roman" w:eastAsia="Times New Roman" w:hAnsi="Times New Roman" w:cs="Times New Roman"/>
          <w:kern w:val="0"/>
          <w:lang w:eastAsia="pl-PL"/>
          <w14:ligatures w14:val="none"/>
        </w:rPr>
      </w:pPr>
      <w:r w:rsidRPr="004F4D79">
        <w:rPr>
          <w:rFonts w:ascii="Times New Roman" w:eastAsia="Times New Roman" w:hAnsi="Times New Roman" w:cs="Times New Roman"/>
          <w:kern w:val="0"/>
          <w:lang w:eastAsia="pl-PL"/>
          <w14:ligatures w14:val="none"/>
        </w:rPr>
        <w:t xml:space="preserve">Administrator powołał Inspektora Ochrony Danych. Kontakt z Inspektorem Ochrony Danych możliwy jest pod adresem email: sekretariat@kolno-gmina.pl, lub pisemnie na adres wskazany w pkt. 2. </w:t>
      </w:r>
    </w:p>
    <w:p w14:paraId="0A3A40C9" w14:textId="77777777" w:rsidR="004F4D79" w:rsidRPr="004F4D79" w:rsidRDefault="004F4D79" w:rsidP="004F4D79">
      <w:pPr>
        <w:numPr>
          <w:ilvl w:val="0"/>
          <w:numId w:val="3"/>
        </w:numPr>
        <w:spacing w:after="0"/>
        <w:ind w:left="284" w:hanging="284"/>
        <w:contextualSpacing/>
        <w:jc w:val="both"/>
        <w:rPr>
          <w:rFonts w:ascii="Times New Roman" w:eastAsia="Times New Roman" w:hAnsi="Times New Roman" w:cs="Times New Roman"/>
          <w:kern w:val="0"/>
          <w:lang w:eastAsia="pl-PL"/>
          <w14:ligatures w14:val="none"/>
        </w:rPr>
      </w:pPr>
      <w:r w:rsidRPr="004F4D79">
        <w:rPr>
          <w:rFonts w:ascii="Times New Roman" w:eastAsia="Times New Roman" w:hAnsi="Times New Roman" w:cs="Times New Roman"/>
          <w:kern w:val="0"/>
          <w:lang w:eastAsia="pl-PL"/>
          <w14:ligatures w14:val="none"/>
        </w:rPr>
        <w:t xml:space="preserve">Państwa dane są przetwarzane w celu realizacji przez gminę zadań związanych ze zgłaszaniem obecności IGO w środowisku, o których mowa w art. 15 ustawy z dnia 11 sierpnia 2021 r. o gatunkach obcych , na podstawie wypełnienia obowiązku prawnego ciążącego na administratorze (art. 6 ust. 1 lit. c RODO) </w:t>
      </w:r>
    </w:p>
    <w:p w14:paraId="77D40E85" w14:textId="77777777" w:rsidR="004F4D79" w:rsidRPr="004F4D79" w:rsidRDefault="004F4D79" w:rsidP="004F4D79">
      <w:pPr>
        <w:numPr>
          <w:ilvl w:val="0"/>
          <w:numId w:val="3"/>
        </w:numPr>
        <w:spacing w:after="0"/>
        <w:ind w:left="284" w:hanging="284"/>
        <w:contextualSpacing/>
        <w:jc w:val="both"/>
        <w:rPr>
          <w:rFonts w:ascii="Times New Roman" w:eastAsia="Times New Roman" w:hAnsi="Times New Roman" w:cs="Times New Roman"/>
          <w:kern w:val="0"/>
          <w:lang w:eastAsia="pl-PL"/>
          <w14:ligatures w14:val="none"/>
        </w:rPr>
      </w:pPr>
      <w:r w:rsidRPr="004F4D79">
        <w:rPr>
          <w:rFonts w:ascii="Times New Roman" w:eastAsia="Times New Roman" w:hAnsi="Times New Roman" w:cs="Times New Roman"/>
          <w:kern w:val="0"/>
          <w:lang w:eastAsia="pl-PL"/>
          <w14:ligatures w14:val="none"/>
        </w:rPr>
        <w:t>Administrator może przekazać/powierzyć Państwa dane innym instytucjom/podmiotom. Podstawą przekazania/powierzenia danych są przepisy prawa lub umowy powierzenia danych do przetwarzania zawarte z podmiotami świadczących usługi na rzecz Administratora. Odbiorcą danych osobowych będą uprawnione podmioty na podstawie przepisów prawa lub podmioty świadczące usługi Administratorowi na podstawie odrębnych umów.</w:t>
      </w:r>
    </w:p>
    <w:p w14:paraId="1D3E0AAA" w14:textId="77777777" w:rsidR="004F4D79" w:rsidRPr="004F4D79" w:rsidRDefault="004F4D79" w:rsidP="004F4D79">
      <w:pPr>
        <w:numPr>
          <w:ilvl w:val="0"/>
          <w:numId w:val="3"/>
        </w:numPr>
        <w:spacing w:after="0"/>
        <w:ind w:left="284" w:hanging="284"/>
        <w:contextualSpacing/>
        <w:jc w:val="both"/>
        <w:rPr>
          <w:rFonts w:ascii="Times New Roman" w:eastAsia="Times New Roman" w:hAnsi="Times New Roman" w:cs="Times New Roman"/>
          <w:kern w:val="0"/>
          <w:lang w:eastAsia="pl-PL"/>
          <w14:ligatures w14:val="none"/>
        </w:rPr>
      </w:pPr>
      <w:r w:rsidRPr="004F4D79">
        <w:rPr>
          <w:rFonts w:ascii="Times New Roman" w:eastAsia="Times New Roman" w:hAnsi="Times New Roman" w:cs="Times New Roman"/>
          <w:kern w:val="0"/>
          <w:lang w:eastAsia="pl-PL"/>
          <w14:ligatures w14:val="none"/>
        </w:rPr>
        <w:t>Państwa dane będą przechowywane jedynie w okresie niezbędnym do spełnienia celu, dla którego zostały zebrane lub w okresie wskazanym przepisami prawa. Po spełnieniu celu, dla którego Twoje dane osobowe zostały zebrane, mogą one być przechowywane jedynie w celach archiwalnych, chyba że przepisy szczególne stanowią inaczej.</w:t>
      </w:r>
    </w:p>
    <w:p w14:paraId="702BE975" w14:textId="77777777" w:rsidR="004F4D79" w:rsidRPr="004F4D79" w:rsidRDefault="004F4D79" w:rsidP="004F4D79">
      <w:pPr>
        <w:numPr>
          <w:ilvl w:val="0"/>
          <w:numId w:val="3"/>
        </w:numPr>
        <w:spacing w:after="0"/>
        <w:ind w:left="284" w:hanging="284"/>
        <w:contextualSpacing/>
        <w:jc w:val="both"/>
        <w:rPr>
          <w:rFonts w:ascii="Times New Roman" w:eastAsia="Times New Roman" w:hAnsi="Times New Roman" w:cs="Times New Roman"/>
          <w:kern w:val="0"/>
          <w:lang w:eastAsia="pl-PL"/>
          <w14:ligatures w14:val="none"/>
        </w:rPr>
      </w:pPr>
      <w:r w:rsidRPr="004F4D79">
        <w:rPr>
          <w:rFonts w:ascii="Times New Roman" w:eastAsia="Times New Roman" w:hAnsi="Times New Roman" w:cs="Times New Roman"/>
          <w:kern w:val="0"/>
          <w:lang w:eastAsia="pl-PL"/>
          <w14:ligatures w14:val="none"/>
        </w:rPr>
        <w:t xml:space="preserve">Mają Państwo prawo żądania od Administratora dostępu do swoich danych osobowych, ich sprostowania, usunięcia lub ograniczenia przetwarzania, prawo do wniesienia sprzeciwu wobec przetwarzania, a także prawo do przenoszenia danych. </w:t>
      </w:r>
    </w:p>
    <w:p w14:paraId="5FA81534" w14:textId="77777777" w:rsidR="004F4D79" w:rsidRPr="004F4D79" w:rsidRDefault="004F4D79" w:rsidP="004F4D79">
      <w:pPr>
        <w:numPr>
          <w:ilvl w:val="0"/>
          <w:numId w:val="3"/>
        </w:numPr>
        <w:spacing w:after="0"/>
        <w:ind w:left="284" w:hanging="284"/>
        <w:contextualSpacing/>
        <w:jc w:val="both"/>
        <w:rPr>
          <w:rFonts w:ascii="Times New Roman" w:eastAsia="Times New Roman" w:hAnsi="Times New Roman" w:cs="Times New Roman"/>
          <w:kern w:val="0"/>
          <w:lang w:eastAsia="pl-PL"/>
          <w14:ligatures w14:val="none"/>
        </w:rPr>
      </w:pPr>
      <w:r w:rsidRPr="004F4D79">
        <w:rPr>
          <w:rFonts w:ascii="Times New Roman" w:eastAsia="Times New Roman" w:hAnsi="Times New Roman" w:cs="Times New Roman"/>
          <w:kern w:val="0"/>
          <w:lang w:eastAsia="pl-PL"/>
          <w14:ligatures w14:val="none"/>
        </w:rPr>
        <w:t xml:space="preserve">Mają Państwo prawo wnieść skargę do organu nadzorczego, którym jest Prezes Urzędu Ochrony Danych Osobowych, jeśli uznają Państwo, że przetwarzanie przez Administratora Państwa danych osobowych narusza przepisy dotyczące ochrony danych osobowych. </w:t>
      </w:r>
    </w:p>
    <w:p w14:paraId="4E4254B7" w14:textId="77777777" w:rsidR="004F4D79" w:rsidRPr="004F4D79" w:rsidRDefault="004F4D79" w:rsidP="004F4D79">
      <w:pPr>
        <w:numPr>
          <w:ilvl w:val="0"/>
          <w:numId w:val="3"/>
        </w:numPr>
        <w:spacing w:after="0"/>
        <w:ind w:left="284" w:hanging="284"/>
        <w:contextualSpacing/>
        <w:jc w:val="both"/>
        <w:rPr>
          <w:rFonts w:ascii="Times New Roman" w:eastAsia="Times New Roman" w:hAnsi="Times New Roman" w:cs="Times New Roman"/>
          <w:kern w:val="0"/>
          <w:lang w:eastAsia="pl-PL"/>
          <w14:ligatures w14:val="none"/>
        </w:rPr>
      </w:pPr>
      <w:r w:rsidRPr="004F4D79">
        <w:rPr>
          <w:rFonts w:ascii="Times New Roman" w:eastAsia="Times New Roman" w:hAnsi="Times New Roman" w:cs="Times New Roman"/>
          <w:kern w:val="0"/>
          <w:lang w:eastAsia="pl-PL"/>
          <w14:ligatures w14:val="none"/>
        </w:rPr>
        <w:t xml:space="preserve">Podanie danych osobowych jest wymogiem ustawowym, wynikającym z art. 15 ust. 2 ustawy z dnia 11 sierpnia 2021 r. o gatunkach obcych. </w:t>
      </w:r>
    </w:p>
    <w:p w14:paraId="61B8CEBD" w14:textId="77777777" w:rsidR="004F4D79" w:rsidRPr="004F4D79" w:rsidRDefault="004F4D79" w:rsidP="004F4D79">
      <w:pPr>
        <w:numPr>
          <w:ilvl w:val="0"/>
          <w:numId w:val="3"/>
        </w:numPr>
        <w:spacing w:after="0"/>
        <w:ind w:left="284" w:hanging="284"/>
        <w:contextualSpacing/>
        <w:jc w:val="both"/>
        <w:rPr>
          <w:rFonts w:ascii="Times New Roman" w:eastAsia="Times New Roman" w:hAnsi="Times New Roman" w:cs="Times New Roman"/>
          <w:kern w:val="0"/>
          <w:lang w:eastAsia="pl-PL"/>
          <w14:ligatures w14:val="none"/>
        </w:rPr>
      </w:pPr>
      <w:r w:rsidRPr="004F4D79">
        <w:rPr>
          <w:rFonts w:ascii="Times New Roman" w:eastAsia="Times New Roman" w:hAnsi="Times New Roman" w:cs="Times New Roman"/>
          <w:kern w:val="0"/>
          <w:lang w:eastAsia="pl-PL"/>
          <w14:ligatures w14:val="none"/>
        </w:rPr>
        <w:t>Państwa dane osobowe mogą być przetwarzane w sposób zautomatyzowany, jednak nie będzie to prowadziło do zautomatyzowanego podejmowania decyzji, w tym dane nie będą profilowane</w:t>
      </w:r>
    </w:p>
    <w:p w14:paraId="09E015D6" w14:textId="77777777" w:rsidR="004F4D79" w:rsidRPr="004F4D79" w:rsidRDefault="004F4D79" w:rsidP="004F4D79">
      <w:pPr>
        <w:spacing w:after="200" w:line="276" w:lineRule="auto"/>
        <w:ind w:left="284" w:hanging="284"/>
        <w:contextualSpacing/>
        <w:jc w:val="both"/>
        <w:rPr>
          <w:rFonts w:ascii="Calibri" w:eastAsia="Times New Roman" w:hAnsi="Calibri" w:cs="Times New Roman"/>
          <w:kern w:val="0"/>
          <w:sz w:val="20"/>
          <w:szCs w:val="20"/>
          <w:lang w:eastAsia="pl-PL"/>
          <w14:ligatures w14:val="none"/>
        </w:rPr>
      </w:pPr>
    </w:p>
    <w:p w14:paraId="46FE58D8" w14:textId="77777777" w:rsidR="004F4D79" w:rsidRPr="00186076" w:rsidRDefault="004F4D79" w:rsidP="00186076">
      <w:pPr>
        <w:tabs>
          <w:tab w:val="left" w:pos="1100"/>
        </w:tabs>
        <w:suppressAutoHyphens/>
        <w:spacing w:after="0" w:line="240" w:lineRule="auto"/>
        <w:ind w:left="550" w:hanging="550"/>
        <w:jc w:val="both"/>
        <w:rPr>
          <w:rFonts w:ascii="Times New Roman" w:eastAsia="Times New Roman" w:hAnsi="Times New Roman" w:cs="Times New Roman"/>
          <w:sz w:val="18"/>
          <w:szCs w:val="18"/>
          <w:lang w:eastAsia="zh-CN"/>
          <w14:ligatures w14:val="none"/>
        </w:rPr>
      </w:pPr>
    </w:p>
    <w:sectPr w:rsidR="004F4D79" w:rsidRPr="001860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FF6A539C"/>
    <w:name w:val="WW8Num2"/>
    <w:lvl w:ilvl="0">
      <w:start w:val="1"/>
      <w:numFmt w:val="upperRoman"/>
      <w:lvlText w:val="%1."/>
      <w:lvlJc w:val="left"/>
      <w:pPr>
        <w:tabs>
          <w:tab w:val="num" w:pos="0"/>
        </w:tabs>
        <w:ind w:left="720" w:hanging="360"/>
      </w:pPr>
      <w:rPr>
        <w:rFonts w:ascii="Times New Roman" w:hAnsi="Times New Roman" w:cs="Times New Roman" w:hint="default"/>
        <w:b/>
        <w:bCs/>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66D84661"/>
    <w:multiLevelType w:val="hybridMultilevel"/>
    <w:tmpl w:val="6B3EC450"/>
    <w:lvl w:ilvl="0" w:tplc="D2F4920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486298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042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0571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076"/>
    <w:rsid w:val="00186076"/>
    <w:rsid w:val="004F4D79"/>
    <w:rsid w:val="00747197"/>
    <w:rsid w:val="00C639B9"/>
    <w:rsid w:val="00EA4D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0D693"/>
  <w15:chartTrackingRefBased/>
  <w15:docId w15:val="{53B154B6-08E4-4D9D-80A0-66CD40A5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6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44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v.pl/web/gdos/przepisy-prawne-dotyczace-gatunkow-obcych"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547</Words>
  <Characters>3283</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Rolnictwo</dc:creator>
  <cp:keywords/>
  <dc:description/>
  <cp:lastModifiedBy>Rolnictwo</cp:lastModifiedBy>
  <cp:revision>3</cp:revision>
  <dcterms:created xsi:type="dcterms:W3CDTF">2024-10-03T12:23:00Z</dcterms:created>
  <dcterms:modified xsi:type="dcterms:W3CDTF">2024-10-04T08:44:00Z</dcterms:modified>
</cp:coreProperties>
</file>